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3F" w:rsidRPr="00215111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  <w:r w:rsidRPr="00215111">
        <w:rPr>
          <w:rFonts w:ascii="Times New Roman" w:hAnsi="Times New Roman"/>
        </w:rPr>
        <w:t>Приложение 3</w:t>
      </w:r>
    </w:p>
    <w:p w:rsidR="0074253F" w:rsidRPr="00215111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  <w:r w:rsidRPr="00215111">
        <w:rPr>
          <w:rFonts w:ascii="Times New Roman" w:hAnsi="Times New Roman"/>
        </w:rPr>
        <w:t>к приказу №</w:t>
      </w:r>
      <w:proofErr w:type="gramStart"/>
      <w:r>
        <w:rPr>
          <w:rFonts w:ascii="Times New Roman" w:hAnsi="Times New Roman"/>
        </w:rPr>
        <w:t>50</w:t>
      </w:r>
      <w:proofErr w:type="gramEnd"/>
      <w:r>
        <w:rPr>
          <w:rFonts w:ascii="Times New Roman" w:hAnsi="Times New Roman"/>
        </w:rPr>
        <w:t xml:space="preserve"> а)</w:t>
      </w:r>
      <w:r w:rsidRPr="00215111">
        <w:rPr>
          <w:rFonts w:ascii="Times New Roman" w:hAnsi="Times New Roman"/>
        </w:rPr>
        <w:t xml:space="preserve"> </w:t>
      </w:r>
    </w:p>
    <w:p w:rsidR="0074253F" w:rsidRPr="00215111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  <w:r w:rsidRPr="00215111">
        <w:rPr>
          <w:rFonts w:ascii="Times New Roman" w:hAnsi="Times New Roman"/>
        </w:rPr>
        <w:t>от 01.09.2017 года</w:t>
      </w:r>
    </w:p>
    <w:p w:rsidR="0074253F" w:rsidRPr="00215111" w:rsidRDefault="0074253F" w:rsidP="0074253F">
      <w:pPr>
        <w:spacing w:after="0" w:line="240" w:lineRule="auto"/>
        <w:jc w:val="center"/>
        <w:rPr>
          <w:rFonts w:ascii="Times New Roman" w:hAnsi="Times New Roman"/>
        </w:rPr>
      </w:pPr>
      <w:r w:rsidRPr="00215111">
        <w:rPr>
          <w:rFonts w:ascii="Times New Roman" w:hAnsi="Times New Roman"/>
        </w:rPr>
        <w:t>МБОУ «Козьминская средняя общеобразовательная школа»</w:t>
      </w:r>
    </w:p>
    <w:p w:rsidR="0074253F" w:rsidRPr="00215111" w:rsidRDefault="0074253F" w:rsidP="0074253F">
      <w:pPr>
        <w:spacing w:after="0" w:line="240" w:lineRule="auto"/>
        <w:jc w:val="center"/>
        <w:rPr>
          <w:rFonts w:ascii="Times New Roman" w:hAnsi="Times New Roman"/>
        </w:rPr>
      </w:pPr>
      <w:r w:rsidRPr="00215111">
        <w:rPr>
          <w:rFonts w:ascii="Times New Roman" w:hAnsi="Times New Roman"/>
        </w:rPr>
        <w:t>Мониторинг качества образования</w:t>
      </w:r>
    </w:p>
    <w:p w:rsidR="0074253F" w:rsidRPr="00215111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  <w:r w:rsidRPr="00215111">
        <w:rPr>
          <w:rFonts w:ascii="Times New Roman" w:hAnsi="Times New Roman"/>
        </w:rPr>
        <w:t>Таблица 1.1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3318"/>
        <w:gridCol w:w="3664"/>
        <w:gridCol w:w="1276"/>
        <w:gridCol w:w="992"/>
        <w:gridCol w:w="993"/>
        <w:gridCol w:w="1134"/>
      </w:tblGrid>
      <w:tr w:rsidR="0074253F" w:rsidRPr="00D97565" w:rsidTr="0074253F">
        <w:trPr>
          <w:trHeight w:val="519"/>
          <w:jc w:val="center"/>
        </w:trPr>
        <w:tc>
          <w:tcPr>
            <w:tcW w:w="378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31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66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15163" w:type="dxa"/>
            <w:gridSpan w:val="7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1. Управление</w:t>
            </w: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3786" w:type="dxa"/>
            <w:vMerge w:val="restart"/>
          </w:tcPr>
          <w:p w:rsidR="0074253F" w:rsidRPr="00D97565" w:rsidRDefault="0074253F" w:rsidP="00900518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Управление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реализацией целевых программ   </w:t>
            </w:r>
          </w:p>
        </w:tc>
        <w:tc>
          <w:tcPr>
            <w:tcW w:w="331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Наличие образовательной программы ОУ</w:t>
            </w:r>
          </w:p>
        </w:tc>
        <w:tc>
          <w:tcPr>
            <w:tcW w:w="366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Утверждена, введена в действие</w:t>
            </w:r>
          </w:p>
        </w:tc>
        <w:tc>
          <w:tcPr>
            <w:tcW w:w="1276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378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Реализация Программы развития школы</w:t>
            </w:r>
          </w:p>
        </w:tc>
        <w:tc>
          <w:tcPr>
            <w:tcW w:w="366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378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1.2. Нормативно-правовая база</w:t>
            </w:r>
          </w:p>
        </w:tc>
        <w:tc>
          <w:tcPr>
            <w:tcW w:w="331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Разработка и обновление локальных актов</w:t>
            </w:r>
          </w:p>
        </w:tc>
        <w:tc>
          <w:tcPr>
            <w:tcW w:w="366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Полномочия школы в полном объеме регламентируются локальными актами 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Локальные акты своевременно обновляются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Полномочия школы в основном регламентируются локальными актами  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</w:t>
            </w: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 балл</w:t>
            </w: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378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1.3.  Стимулирования педагогических работников                          </w:t>
            </w:r>
          </w:p>
        </w:tc>
        <w:tc>
          <w:tcPr>
            <w:tcW w:w="331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Моральные поощрения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7565">
              <w:rPr>
                <w:rFonts w:ascii="Times New Roman" w:hAnsi="Times New Roman"/>
              </w:rPr>
              <w:t>( кол</w:t>
            </w:r>
            <w:proofErr w:type="gramEnd"/>
            <w:r w:rsidRPr="00D97565">
              <w:rPr>
                <w:rFonts w:ascii="Times New Roman" w:hAnsi="Times New Roman"/>
              </w:rPr>
              <w:t xml:space="preserve">-во отмеченных работников), 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материальные (кол- во выплат)</w:t>
            </w:r>
          </w:p>
        </w:tc>
        <w:tc>
          <w:tcPr>
            <w:tcW w:w="366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Положительная динамика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276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378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1.4. Эффективность платных образовательных услуг</w:t>
            </w:r>
          </w:p>
        </w:tc>
        <w:tc>
          <w:tcPr>
            <w:tcW w:w="331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Организация платных дополнительных образовательных услуг</w:t>
            </w:r>
          </w:p>
        </w:tc>
        <w:tc>
          <w:tcPr>
            <w:tcW w:w="3664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519"/>
          <w:jc w:val="center"/>
        </w:trPr>
        <w:tc>
          <w:tcPr>
            <w:tcW w:w="12044" w:type="dxa"/>
            <w:gridSpan w:val="4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253F" w:rsidRPr="00215111" w:rsidRDefault="0074253F" w:rsidP="0074253F">
      <w:pPr>
        <w:spacing w:after="0" w:line="240" w:lineRule="auto"/>
        <w:rPr>
          <w:rFonts w:ascii="Times New Roman" w:hAnsi="Times New Roman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</w:p>
    <w:p w:rsidR="0074253F" w:rsidRPr="00215111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  <w:r w:rsidRPr="00215111">
        <w:rPr>
          <w:rFonts w:ascii="Times New Roman" w:hAnsi="Times New Roman"/>
        </w:rPr>
        <w:t xml:space="preserve">        Таблица 1.2.</w:t>
      </w:r>
    </w:p>
    <w:p w:rsidR="0074253F" w:rsidRPr="00215111" w:rsidRDefault="0074253F" w:rsidP="0074253F">
      <w:pPr>
        <w:spacing w:after="0" w:line="240" w:lineRule="auto"/>
        <w:jc w:val="center"/>
        <w:rPr>
          <w:rFonts w:ascii="Times New Roman" w:hAnsi="Times New Roman"/>
        </w:rPr>
      </w:pPr>
      <w:r w:rsidRPr="00215111">
        <w:rPr>
          <w:rFonts w:ascii="Times New Roman" w:hAnsi="Times New Roman"/>
        </w:rPr>
        <w:t>Управление</w:t>
      </w: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919"/>
        <w:gridCol w:w="4019"/>
        <w:gridCol w:w="1843"/>
        <w:gridCol w:w="851"/>
        <w:gridCol w:w="708"/>
        <w:gridCol w:w="634"/>
      </w:tblGrid>
      <w:tr w:rsidR="0074253F" w:rsidRPr="00D97565" w:rsidTr="0074253F">
        <w:trPr>
          <w:trHeight w:val="567"/>
          <w:jc w:val="center"/>
        </w:trPr>
        <w:tc>
          <w:tcPr>
            <w:tcW w:w="326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40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184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702"/>
          <w:jc w:val="center"/>
        </w:trPr>
        <w:tc>
          <w:tcPr>
            <w:tcW w:w="326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7565">
              <w:rPr>
                <w:rFonts w:ascii="Times New Roman" w:hAnsi="Times New Roman"/>
                <w:b/>
              </w:rPr>
              <w:t>1.5.Социальное партнерство</w:t>
            </w: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Обеспечение взаимодействия с организациями и предприятиями по </w:t>
            </w:r>
            <w:r w:rsidRPr="00D97565">
              <w:rPr>
                <w:rFonts w:ascii="Times New Roman" w:hAnsi="Times New Roman"/>
              </w:rPr>
              <w:lastRenderedPageBreak/>
              <w:t>профилактике семейного неблагополучия</w:t>
            </w:r>
          </w:p>
        </w:tc>
        <w:tc>
          <w:tcPr>
            <w:tcW w:w="401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Положительная динамика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843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балла</w:t>
            </w:r>
          </w:p>
          <w:p w:rsidR="0074253F" w:rsidRPr="00D97565" w:rsidRDefault="0074253F" w:rsidP="0090051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1059"/>
          <w:jc w:val="center"/>
        </w:trPr>
        <w:tc>
          <w:tcPr>
            <w:tcW w:w="326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1.6.Сетевое взаимодействие</w:t>
            </w: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Расширение возможностей сетевого взаимодействия по организации </w:t>
            </w:r>
            <w:proofErr w:type="spellStart"/>
            <w:r w:rsidRPr="00D97565">
              <w:rPr>
                <w:rFonts w:ascii="Times New Roman" w:hAnsi="Times New Roman"/>
              </w:rPr>
              <w:t>предпрофильной</w:t>
            </w:r>
            <w:proofErr w:type="spellEnd"/>
            <w:r w:rsidRPr="00D97565">
              <w:rPr>
                <w:rFonts w:ascii="Times New Roman" w:hAnsi="Times New Roman"/>
              </w:rPr>
              <w:t xml:space="preserve"> подготовки и профильного обучения ПО</w:t>
            </w:r>
          </w:p>
        </w:tc>
        <w:tc>
          <w:tcPr>
            <w:tcW w:w="401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808"/>
          <w:jc w:val="center"/>
        </w:trPr>
        <w:tc>
          <w:tcPr>
            <w:tcW w:w="326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1.7. Школьное ученическое самоуправление</w:t>
            </w: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Охват детей работой школьного детского объединения </w:t>
            </w:r>
          </w:p>
        </w:tc>
        <w:tc>
          <w:tcPr>
            <w:tcW w:w="40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7565">
              <w:rPr>
                <w:rFonts w:ascii="Times New Roman" w:hAnsi="Times New Roman"/>
              </w:rPr>
              <w:t>От  100</w:t>
            </w:r>
            <w:proofErr w:type="gramEnd"/>
            <w:r w:rsidRPr="00D97565">
              <w:rPr>
                <w:rFonts w:ascii="Times New Roman" w:hAnsi="Times New Roman"/>
              </w:rPr>
              <w:t>% до 90%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   89</w:t>
            </w:r>
            <w:proofErr w:type="gramStart"/>
            <w:r w:rsidRPr="00D97565">
              <w:rPr>
                <w:rFonts w:ascii="Times New Roman" w:hAnsi="Times New Roman"/>
              </w:rPr>
              <w:t>%  до</w:t>
            </w:r>
            <w:proofErr w:type="gramEnd"/>
            <w:r w:rsidRPr="00D97565">
              <w:rPr>
                <w:rFonts w:ascii="Times New Roman" w:hAnsi="Times New Roman"/>
              </w:rPr>
              <w:t xml:space="preserve">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Менее   79%</w:t>
            </w:r>
          </w:p>
        </w:tc>
        <w:tc>
          <w:tcPr>
            <w:tcW w:w="184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845"/>
          <w:jc w:val="center"/>
        </w:trPr>
        <w:tc>
          <w:tcPr>
            <w:tcW w:w="326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1.8. Обращение граждан</w:t>
            </w: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spacing w:val="-2"/>
              </w:rPr>
              <w:t>Организация работа с обращениями граждан в соответствии с законодательством</w:t>
            </w:r>
          </w:p>
        </w:tc>
        <w:tc>
          <w:tcPr>
            <w:tcW w:w="40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Отсутствие жалоб в другие инстанции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Снижение обращений в школе</w:t>
            </w:r>
          </w:p>
        </w:tc>
        <w:tc>
          <w:tcPr>
            <w:tcW w:w="184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339"/>
          <w:jc w:val="center"/>
        </w:trPr>
        <w:tc>
          <w:tcPr>
            <w:tcW w:w="3261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1.</w:t>
            </w:r>
            <w:proofErr w:type="gramStart"/>
            <w:r w:rsidRPr="00D97565">
              <w:rPr>
                <w:rFonts w:ascii="Times New Roman" w:hAnsi="Times New Roman"/>
                <w:b/>
              </w:rPr>
              <w:t>9.ИКТ</w:t>
            </w:r>
            <w:proofErr w:type="gramEnd"/>
            <w:r w:rsidRPr="00D97565">
              <w:rPr>
                <w:rFonts w:ascii="Times New Roman" w:hAnsi="Times New Roman"/>
                <w:b/>
              </w:rPr>
              <w:t xml:space="preserve"> в управлении</w:t>
            </w: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97565">
              <w:rPr>
                <w:rFonts w:ascii="Times New Roman" w:hAnsi="Times New Roman"/>
                <w:spacing w:val="-2"/>
              </w:rPr>
              <w:t>Ведение электронной отчетности федерального, уровня (КПМО)</w:t>
            </w:r>
          </w:p>
        </w:tc>
        <w:tc>
          <w:tcPr>
            <w:tcW w:w="401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Постоянное обновление базы данных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Наличие недостоверной информации (несвоевременной)</w:t>
            </w:r>
          </w:p>
        </w:tc>
        <w:tc>
          <w:tcPr>
            <w:tcW w:w="1843" w:type="dxa"/>
            <w:vMerge w:val="restart"/>
          </w:tcPr>
          <w:p w:rsidR="0074253F" w:rsidRPr="00D97565" w:rsidRDefault="0074253F" w:rsidP="00900518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483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97565">
              <w:rPr>
                <w:rFonts w:ascii="Times New Roman" w:hAnsi="Times New Roman"/>
                <w:spacing w:val="-2"/>
              </w:rPr>
              <w:t>Ведение электронной отчетности регионального уровня (мониторинг ИКТ)</w:t>
            </w:r>
          </w:p>
        </w:tc>
        <w:tc>
          <w:tcPr>
            <w:tcW w:w="401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430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Автоматизация  управленческой деятельности (АРМ-директор)</w:t>
            </w:r>
          </w:p>
        </w:tc>
        <w:tc>
          <w:tcPr>
            <w:tcW w:w="401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7565">
              <w:rPr>
                <w:rFonts w:ascii="Times New Roman" w:hAnsi="Times New Roman"/>
              </w:rPr>
              <w:t>Используется  постоянно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Используется эпизодически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Не используется</w:t>
            </w:r>
          </w:p>
        </w:tc>
        <w:tc>
          <w:tcPr>
            <w:tcW w:w="1843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Информирование участников УВП посредством  школьного сайта</w:t>
            </w:r>
          </w:p>
        </w:tc>
        <w:tc>
          <w:tcPr>
            <w:tcW w:w="401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261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/>
                <w:lang w:eastAsia="ru-RU"/>
              </w:rPr>
              <w:t>1.10. Результаты маркетинговых исследований</w:t>
            </w: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Оценка психологического климата в коллективе  </w:t>
            </w:r>
          </w:p>
        </w:tc>
        <w:tc>
          <w:tcPr>
            <w:tcW w:w="40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</w:tc>
        <w:tc>
          <w:tcPr>
            <w:tcW w:w="184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Выраженность профессионального стресса у педагогов  </w:t>
            </w:r>
          </w:p>
        </w:tc>
        <w:tc>
          <w:tcPr>
            <w:tcW w:w="40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Благополучный уровень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Умеренный уровень</w:t>
            </w:r>
          </w:p>
        </w:tc>
        <w:tc>
          <w:tcPr>
            <w:tcW w:w="184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Анализ удовлетворенности УВП родителями</w:t>
            </w:r>
          </w:p>
        </w:tc>
        <w:tc>
          <w:tcPr>
            <w:tcW w:w="40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Показатель - хорошо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 - норма</w:t>
            </w:r>
          </w:p>
        </w:tc>
        <w:tc>
          <w:tcPr>
            <w:tcW w:w="184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Оценка  педагогами качеств руководителя </w:t>
            </w:r>
          </w:p>
        </w:tc>
        <w:tc>
          <w:tcPr>
            <w:tcW w:w="401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Стабильная оценка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843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440"/>
          <w:jc w:val="center"/>
        </w:trPr>
        <w:tc>
          <w:tcPr>
            <w:tcW w:w="3261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Cs/>
                <w:color w:val="000000"/>
                <w:spacing w:val="3"/>
              </w:rPr>
              <w:t>Повышение рейтинга школы по оценке родителей и общественности</w:t>
            </w:r>
          </w:p>
        </w:tc>
        <w:tc>
          <w:tcPr>
            <w:tcW w:w="401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13042" w:type="dxa"/>
            <w:gridSpan w:val="4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253F" w:rsidRPr="00215111" w:rsidRDefault="0074253F" w:rsidP="0074253F">
      <w:pPr>
        <w:spacing w:after="0" w:line="240" w:lineRule="auto"/>
        <w:jc w:val="center"/>
        <w:rPr>
          <w:rFonts w:ascii="Times New Roman" w:hAnsi="Times New Roman"/>
        </w:rPr>
      </w:pPr>
    </w:p>
    <w:p w:rsidR="0074253F" w:rsidRPr="00215111" w:rsidRDefault="0074253F" w:rsidP="0074253F">
      <w:pPr>
        <w:spacing w:after="0" w:line="240" w:lineRule="auto"/>
        <w:jc w:val="center"/>
        <w:rPr>
          <w:rFonts w:ascii="Times New Roman" w:hAnsi="Times New Roman"/>
        </w:rPr>
      </w:pPr>
    </w:p>
    <w:p w:rsidR="0074253F" w:rsidRPr="00215111" w:rsidRDefault="0074253F" w:rsidP="0074253F">
      <w:pPr>
        <w:spacing w:after="0" w:line="240" w:lineRule="auto"/>
        <w:jc w:val="right"/>
        <w:rPr>
          <w:rFonts w:ascii="Times New Roman" w:hAnsi="Times New Roman"/>
        </w:rPr>
      </w:pPr>
      <w:r w:rsidRPr="00215111">
        <w:rPr>
          <w:rFonts w:ascii="Times New Roman" w:hAnsi="Times New Roman"/>
        </w:rPr>
        <w:t>Таблица 2.1.</w:t>
      </w:r>
    </w:p>
    <w:p w:rsidR="0074253F" w:rsidRPr="00215111" w:rsidRDefault="0074253F" w:rsidP="0074253F">
      <w:pPr>
        <w:spacing w:after="0" w:line="240" w:lineRule="auto"/>
        <w:jc w:val="center"/>
        <w:rPr>
          <w:rFonts w:ascii="Times New Roman" w:hAnsi="Times New Roman"/>
        </w:rPr>
      </w:pPr>
      <w:r w:rsidRPr="00215111">
        <w:rPr>
          <w:rFonts w:ascii="Times New Roman" w:hAnsi="Times New Roman"/>
        </w:rPr>
        <w:t>2. Качество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5631"/>
        <w:gridCol w:w="3441"/>
        <w:gridCol w:w="1276"/>
        <w:gridCol w:w="567"/>
        <w:gridCol w:w="567"/>
        <w:gridCol w:w="531"/>
      </w:tblGrid>
      <w:tr w:rsidR="0074253F" w:rsidRPr="00D97565" w:rsidTr="0074253F">
        <w:trPr>
          <w:jc w:val="center"/>
        </w:trPr>
        <w:tc>
          <w:tcPr>
            <w:tcW w:w="254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44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2.1. Исполнение обязательного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 xml:space="preserve"> минимума основных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/>
              </w:rPr>
              <w:t>образовательных программ</w:t>
            </w: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Соблюдение   образовательных областей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и учебной нагрузки, предусмотренных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федеральным компонентом  </w:t>
            </w:r>
          </w:p>
        </w:tc>
        <w:tc>
          <w:tcPr>
            <w:tcW w:w="3441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Полное соответствие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 xml:space="preserve"> установленным нормам 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требованиям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Обоснованное несоответствие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Значительное несоответствие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Полное соответствие установленным нормам и требованиям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Обоснованное несоответствие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Значительное несоответствие</w:t>
            </w:r>
          </w:p>
        </w:tc>
        <w:tc>
          <w:tcPr>
            <w:tcW w:w="1276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 баллов</w:t>
            </w: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Соответствие часов вариативной части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учебного плана целям школы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Соответствие часов вариативной части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учебного плана для обеспечения возможности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самоопределения учащихся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Соответствие часов в календарно-тематическом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планировании количеству часов, выделяемых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на предмет в уч. плане.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Соответствие часов в календарно-тематическом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планировании требованиям по результатам обучения,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предъявляемым к выпускникам определенной ст. обучения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Соответствие содержания и форм доп. образования специфике школы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Обеспеченность  УМК по всем предметам учебного плана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Соответствие используемых учебников реализуемым программам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2.2. Соблюдение допустимых норм учебной нагрузки  учащихся</w:t>
            </w: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Соответствие  расписания учебных занятий учебному плану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Соответствие  расписания санитарно-гигиеническим требованиям</w:t>
            </w:r>
          </w:p>
        </w:tc>
        <w:tc>
          <w:tcPr>
            <w:tcW w:w="3441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2.3.Преемственность</w:t>
            </w: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Соблюдение принципа преемственности учебных программ </w:t>
            </w:r>
          </w:p>
        </w:tc>
        <w:tc>
          <w:tcPr>
            <w:tcW w:w="344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Полное соблюдение преемственности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547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Обеспечение преемственности между ступенями обучения по каждой образовательной области</w:t>
            </w:r>
          </w:p>
        </w:tc>
        <w:tc>
          <w:tcPr>
            <w:tcW w:w="344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Обоснованное не соблюдение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12895" w:type="dxa"/>
            <w:gridSpan w:val="4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253F" w:rsidRDefault="0074253F" w:rsidP="00742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111">
        <w:rPr>
          <w:rFonts w:ascii="Times New Roman" w:hAnsi="Times New Roman"/>
          <w:sz w:val="24"/>
          <w:szCs w:val="24"/>
        </w:rPr>
        <w:t xml:space="preserve">Качество условий                                                                                          Таблица 2.2.   </w:t>
      </w: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2"/>
        <w:gridCol w:w="2977"/>
        <w:gridCol w:w="1276"/>
        <w:gridCol w:w="708"/>
        <w:gridCol w:w="567"/>
        <w:gridCol w:w="496"/>
      </w:tblGrid>
      <w:tr w:rsidR="0074253F" w:rsidRPr="00D97565" w:rsidTr="0074253F">
        <w:trPr>
          <w:trHeight w:val="265"/>
          <w:jc w:val="center"/>
        </w:trPr>
        <w:tc>
          <w:tcPr>
            <w:tcW w:w="382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97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1240"/>
          <w:jc w:val="center"/>
        </w:trPr>
        <w:tc>
          <w:tcPr>
            <w:tcW w:w="3828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2.4. Доступность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/>
              </w:rPr>
              <w:t xml:space="preserve"> профильного обучения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Доступность для каждого ученика 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изучения любого предмета </w:t>
            </w:r>
            <w:proofErr w:type="gramStart"/>
            <w:r w:rsidRPr="00D97565">
              <w:rPr>
                <w:rFonts w:ascii="Times New Roman" w:hAnsi="Times New Roman"/>
              </w:rPr>
              <w:t>из  региональных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примерных профилей, ИУП (% соответствия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запроса и изучения профильных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предметов уч-ся 10-11 </w:t>
            </w:r>
            <w:proofErr w:type="spellStart"/>
            <w:r w:rsidRPr="00D97565">
              <w:rPr>
                <w:rFonts w:ascii="Times New Roman" w:hAnsi="Times New Roman"/>
              </w:rPr>
              <w:t>кл</w:t>
            </w:r>
            <w:proofErr w:type="spellEnd"/>
            <w:r w:rsidRPr="00D97565">
              <w:rPr>
                <w:rFonts w:ascii="Times New Roman" w:hAnsi="Times New Roman"/>
              </w:rPr>
              <w:t>.)</w:t>
            </w:r>
          </w:p>
        </w:tc>
        <w:tc>
          <w:tcPr>
            <w:tcW w:w="2977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</w:t>
            </w:r>
            <w:proofErr w:type="gramStart"/>
            <w:r w:rsidRPr="00D97565">
              <w:rPr>
                <w:rFonts w:ascii="Times New Roman" w:hAnsi="Times New Roman"/>
              </w:rPr>
              <w:t>%  -</w:t>
            </w:r>
            <w:proofErr w:type="gramEnd"/>
            <w:r w:rsidRPr="00D97565">
              <w:rPr>
                <w:rFonts w:ascii="Times New Roman" w:hAnsi="Times New Roman"/>
              </w:rPr>
              <w:t xml:space="preserve"> 95%   соответствия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94</w:t>
            </w:r>
            <w:proofErr w:type="gramStart"/>
            <w:r w:rsidRPr="00D97565">
              <w:rPr>
                <w:rFonts w:ascii="Times New Roman" w:hAnsi="Times New Roman"/>
              </w:rPr>
              <w:t>%  до</w:t>
            </w:r>
            <w:proofErr w:type="gramEnd"/>
            <w:r w:rsidRPr="00D97565">
              <w:rPr>
                <w:rFonts w:ascii="Times New Roman" w:hAnsi="Times New Roman"/>
              </w:rPr>
              <w:t xml:space="preserve"> 75%   соответствия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Менее 75%  соответствия</w:t>
            </w:r>
          </w:p>
        </w:tc>
        <w:tc>
          <w:tcPr>
            <w:tcW w:w="1276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 баллов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753"/>
          <w:jc w:val="center"/>
        </w:trPr>
        <w:tc>
          <w:tcPr>
            <w:tcW w:w="382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Анализ соответствия профессиональных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предпочтений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  выбора профиля в старшем звене</w:t>
            </w:r>
          </w:p>
        </w:tc>
        <w:tc>
          <w:tcPr>
            <w:tcW w:w="2977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812"/>
          <w:jc w:val="center"/>
        </w:trPr>
        <w:tc>
          <w:tcPr>
            <w:tcW w:w="382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учащихся, посещающих курсы по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выбору, элективные курсы</w:t>
            </w:r>
          </w:p>
        </w:tc>
        <w:tc>
          <w:tcPr>
            <w:tcW w:w="297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80% до 70%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69% до 60%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59% до 50%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 xml:space="preserve"> 2.5. Реализация индивидуальных учебных планов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учащихся 10-11 классов обучающихся по ИУП в соответствии с запросом</w:t>
            </w:r>
          </w:p>
        </w:tc>
        <w:tc>
          <w:tcPr>
            <w:tcW w:w="2977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Положительная динамика среднего показателя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276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lastRenderedPageBreak/>
              <w:t>2.6.Сетевое взаимодействие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учащихся, охваченным  сетевым взаимодействием</w:t>
            </w:r>
          </w:p>
        </w:tc>
        <w:tc>
          <w:tcPr>
            <w:tcW w:w="2977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b/>
              </w:rPr>
            </w:pPr>
            <w:r w:rsidRPr="00D97565">
              <w:rPr>
                <w:b/>
              </w:rPr>
              <w:t>2.7.Дистанционное обучение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педагогов, осуществляющих дистанционное обучение  </w:t>
            </w:r>
          </w:p>
        </w:tc>
        <w:tc>
          <w:tcPr>
            <w:tcW w:w="2977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учащихся, обучающихся дистанционно</w:t>
            </w:r>
          </w:p>
        </w:tc>
        <w:tc>
          <w:tcPr>
            <w:tcW w:w="2977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2.8. Мотивация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Сравнительная динамика учебной мотивации на переходных ступенях обучения</w:t>
            </w:r>
          </w:p>
        </w:tc>
        <w:tc>
          <w:tcPr>
            <w:tcW w:w="297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2.9. Организация летнего отдыха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Охват детей досугом и оздоровлением в каникулярный период</w:t>
            </w:r>
          </w:p>
        </w:tc>
        <w:tc>
          <w:tcPr>
            <w:tcW w:w="2977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100%-60%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59,9% - 30%; Менее 30%- 1 б</w:t>
            </w:r>
          </w:p>
        </w:tc>
        <w:tc>
          <w:tcPr>
            <w:tcW w:w="1276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2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2.10. Использование ИКТ – ресурсов в УВП</w:t>
            </w: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рабочих мест педагога, </w:t>
            </w:r>
            <w:proofErr w:type="gramStart"/>
            <w:r w:rsidRPr="00D97565">
              <w:rPr>
                <w:rFonts w:ascii="Times New Roman" w:hAnsi="Times New Roman"/>
              </w:rPr>
              <w:t>оборудованных  ПК</w:t>
            </w:r>
            <w:proofErr w:type="gramEnd"/>
            <w:r w:rsidRPr="00D97565">
              <w:rPr>
                <w:rFonts w:ascii="Times New Roman" w:hAnsi="Times New Roman"/>
              </w:rPr>
              <w:t xml:space="preserve"> и возможность использовать КМ- Школу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Положительная динамика среднего показателя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</w:tc>
        <w:tc>
          <w:tcPr>
            <w:tcW w:w="1276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382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рабочих мест педагога, оборудованных  выходом в Интернет</w:t>
            </w:r>
          </w:p>
        </w:tc>
        <w:tc>
          <w:tcPr>
            <w:tcW w:w="2977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5"/>
          <w:jc w:val="center"/>
        </w:trPr>
        <w:tc>
          <w:tcPr>
            <w:tcW w:w="13893" w:type="dxa"/>
            <w:gridSpan w:val="4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3F7">
        <w:rPr>
          <w:rFonts w:ascii="Times New Roman" w:hAnsi="Times New Roman"/>
          <w:sz w:val="24"/>
          <w:szCs w:val="24"/>
        </w:rPr>
        <w:t>Таблица 2.3.</w:t>
      </w: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3F7">
        <w:rPr>
          <w:rFonts w:ascii="Times New Roman" w:hAnsi="Times New Roman"/>
          <w:sz w:val="24"/>
          <w:szCs w:val="24"/>
        </w:rPr>
        <w:t>Качество условий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3542"/>
        <w:gridCol w:w="3541"/>
        <w:gridCol w:w="2266"/>
        <w:gridCol w:w="1273"/>
        <w:gridCol w:w="1133"/>
        <w:gridCol w:w="992"/>
      </w:tblGrid>
      <w:tr w:rsidR="0074253F" w:rsidRPr="00D97565" w:rsidTr="0074253F">
        <w:trPr>
          <w:trHeight w:val="284"/>
          <w:jc w:val="center"/>
        </w:trPr>
        <w:tc>
          <w:tcPr>
            <w:tcW w:w="2405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226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ind w:right="-108"/>
            </w:pPr>
            <w:r w:rsidRPr="00D97565">
              <w:rPr>
                <w:b/>
              </w:rPr>
              <w:t>2</w:t>
            </w:r>
            <w:r w:rsidRPr="00D97565">
              <w:rPr>
                <w:rFonts w:ascii="Times New Roman" w:hAnsi="Times New Roman"/>
                <w:b/>
              </w:rPr>
              <w:t>.11.Организация психолого-</w:t>
            </w:r>
            <w:proofErr w:type="spellStart"/>
            <w:r w:rsidRPr="00D97565">
              <w:rPr>
                <w:rFonts w:ascii="Times New Roman" w:hAnsi="Times New Roman"/>
                <w:b/>
              </w:rPr>
              <w:t>педагогич</w:t>
            </w:r>
            <w:proofErr w:type="spellEnd"/>
            <w:r w:rsidRPr="00D97565">
              <w:rPr>
                <w:rFonts w:ascii="Times New Roman" w:hAnsi="Times New Roman"/>
                <w:b/>
              </w:rPr>
              <w:t>. сопровождения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Оценка  адаптационных процессов  на переходных ступенях развития</w:t>
            </w:r>
          </w:p>
        </w:tc>
        <w:tc>
          <w:tcPr>
            <w:tcW w:w="354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Положительная динамика среднего показателя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Снижение </w:t>
            </w:r>
            <w:proofErr w:type="gramStart"/>
            <w:r w:rsidRPr="00D97565">
              <w:rPr>
                <w:rFonts w:ascii="Times New Roman" w:hAnsi="Times New Roman"/>
              </w:rPr>
              <w:t>среднего  показателя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</w:pPr>
          </w:p>
          <w:p w:rsidR="0074253F" w:rsidRPr="00D97565" w:rsidRDefault="0074253F" w:rsidP="00900518">
            <w:pPr>
              <w:spacing w:after="0" w:line="240" w:lineRule="auto"/>
            </w:pPr>
          </w:p>
        </w:tc>
        <w:tc>
          <w:tcPr>
            <w:tcW w:w="2268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</w:pPr>
          </w:p>
          <w:p w:rsidR="0074253F" w:rsidRPr="00D97565" w:rsidRDefault="0074253F" w:rsidP="00900518">
            <w:pPr>
              <w:spacing w:after="0" w:line="240" w:lineRule="auto"/>
            </w:pPr>
            <w:r w:rsidRPr="00D97565">
              <w:t>3 балла</w:t>
            </w:r>
          </w:p>
          <w:p w:rsidR="0074253F" w:rsidRPr="00D97565" w:rsidRDefault="0074253F" w:rsidP="00900518">
            <w:pPr>
              <w:spacing w:after="0" w:line="240" w:lineRule="auto"/>
            </w:pPr>
          </w:p>
          <w:p w:rsidR="0074253F" w:rsidRPr="00D97565" w:rsidRDefault="0074253F" w:rsidP="00900518">
            <w:pPr>
              <w:spacing w:after="0" w:line="240" w:lineRule="auto"/>
            </w:pPr>
            <w:r w:rsidRPr="00D97565">
              <w:t>1 балла</w:t>
            </w:r>
          </w:p>
          <w:p w:rsidR="0074253F" w:rsidRPr="00D97565" w:rsidRDefault="0074253F" w:rsidP="00900518">
            <w:pPr>
              <w:spacing w:after="0" w:line="240" w:lineRule="auto"/>
            </w:pP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Комфортность в учебных коллективах</w:t>
            </w:r>
          </w:p>
        </w:tc>
        <w:tc>
          <w:tcPr>
            <w:tcW w:w="354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Уровень воспитанности учащихся</w:t>
            </w:r>
          </w:p>
        </w:tc>
        <w:tc>
          <w:tcPr>
            <w:tcW w:w="354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Удовлетворенность учащихся УВП</w:t>
            </w:r>
          </w:p>
        </w:tc>
        <w:tc>
          <w:tcPr>
            <w:tcW w:w="354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74253F" w:rsidRPr="00D97565" w:rsidRDefault="0074253F" w:rsidP="0090051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2.11. Дополнительное образование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обучающихся, посещающих объединения дополнительного образования.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</w:pPr>
            <w:r w:rsidRPr="00D97565">
              <w:t>100% до 80%</w:t>
            </w:r>
          </w:p>
          <w:p w:rsidR="0074253F" w:rsidRPr="00D97565" w:rsidRDefault="0074253F" w:rsidP="00900518">
            <w:pPr>
              <w:spacing w:after="0" w:line="240" w:lineRule="auto"/>
            </w:pPr>
            <w:r w:rsidRPr="00D97565">
              <w:t>79% до 70%</w:t>
            </w:r>
          </w:p>
          <w:p w:rsidR="0074253F" w:rsidRPr="00D97565" w:rsidRDefault="0074253F" w:rsidP="00900518">
            <w:pPr>
              <w:spacing w:after="0" w:line="240" w:lineRule="auto"/>
            </w:pPr>
            <w:r w:rsidRPr="00D97565">
              <w:t>69% до 60</w:t>
            </w:r>
          </w:p>
        </w:tc>
        <w:tc>
          <w:tcPr>
            <w:tcW w:w="226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детей «группы» риска, посещающих объединения дополнительного образования.</w:t>
            </w:r>
          </w:p>
        </w:tc>
        <w:tc>
          <w:tcPr>
            <w:tcW w:w="354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79% до 70%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69% до 60</w:t>
            </w:r>
          </w:p>
        </w:tc>
        <w:tc>
          <w:tcPr>
            <w:tcW w:w="226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99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детей с ОВЗ , посещающих объединения дополнительного образования.</w:t>
            </w:r>
          </w:p>
        </w:tc>
        <w:tc>
          <w:tcPr>
            <w:tcW w:w="354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Вариативность кружковой деятельности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Увеличение кол-ва объединений дополнительного образования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226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84"/>
          <w:jc w:val="center"/>
        </w:trPr>
        <w:tc>
          <w:tcPr>
            <w:tcW w:w="2405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/>
              </w:rPr>
              <w:t>2.12.Оздоровительная  и спортивная деятельность</w:t>
            </w: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обучающихся, охваченных работой спортивных секций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>79% до 50%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Менее 50%</w:t>
            </w:r>
          </w:p>
        </w:tc>
        <w:tc>
          <w:tcPr>
            <w:tcW w:w="2268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8"/>
          <w:jc w:val="center"/>
        </w:trPr>
        <w:tc>
          <w:tcPr>
            <w:tcW w:w="2405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Охват учащихся спортивными мероприятиями</w:t>
            </w:r>
          </w:p>
        </w:tc>
        <w:tc>
          <w:tcPr>
            <w:tcW w:w="354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268"/>
          <w:jc w:val="center"/>
        </w:trPr>
        <w:tc>
          <w:tcPr>
            <w:tcW w:w="11761" w:type="dxa"/>
            <w:gridSpan w:val="4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1A8">
        <w:rPr>
          <w:rFonts w:ascii="Times New Roman" w:hAnsi="Times New Roman"/>
          <w:sz w:val="24"/>
          <w:szCs w:val="24"/>
        </w:rPr>
        <w:t>Таблица 2.4</w:t>
      </w: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условий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421"/>
        <w:gridCol w:w="2884"/>
        <w:gridCol w:w="1108"/>
        <w:gridCol w:w="934"/>
        <w:gridCol w:w="851"/>
        <w:gridCol w:w="708"/>
      </w:tblGrid>
      <w:tr w:rsidR="0074253F" w:rsidRPr="00D97565" w:rsidTr="0074253F">
        <w:trPr>
          <w:trHeight w:val="331"/>
          <w:jc w:val="center"/>
        </w:trPr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920"/>
          <w:jc w:val="center"/>
        </w:trPr>
        <w:tc>
          <w:tcPr>
            <w:tcW w:w="0" w:type="auto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 xml:space="preserve">2.10. Организация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/>
              </w:rPr>
              <w:t>методической работы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Увеличение   </w:t>
            </w:r>
            <w:proofErr w:type="gramStart"/>
            <w:r w:rsidRPr="00D97565">
              <w:rPr>
                <w:rFonts w:ascii="Times New Roman" w:hAnsi="Times New Roman"/>
              </w:rPr>
              <w:t>количества  педагогов</w:t>
            </w:r>
            <w:proofErr w:type="gramEnd"/>
            <w:r w:rsidRPr="00D97565">
              <w:rPr>
                <w:rFonts w:ascii="Times New Roman" w:hAnsi="Times New Roman"/>
              </w:rPr>
              <w:t>,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имеющих  квалификационные  категории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644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Выполнение   норматива прохождения  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курсовой   подготовки педагогов (1 раз в 5 лет).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 педагогов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Менее 100%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72"/>
              <w:jc w:val="both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балла</w:t>
            </w:r>
          </w:p>
          <w:p w:rsidR="0074253F" w:rsidRPr="00D97565" w:rsidRDefault="0074253F" w:rsidP="00900518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1 балл 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625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педагогов, </w:t>
            </w:r>
            <w:proofErr w:type="gramStart"/>
            <w:r w:rsidRPr="00D97565">
              <w:rPr>
                <w:rFonts w:ascii="Times New Roman" w:hAnsi="Times New Roman"/>
              </w:rPr>
              <w:t>имеющих  карты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инновационной  деятельности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939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7565">
              <w:rPr>
                <w:rFonts w:ascii="Times New Roman" w:hAnsi="Times New Roman"/>
              </w:rPr>
              <w:t>Участие  школы</w:t>
            </w:r>
            <w:proofErr w:type="gramEnd"/>
            <w:r w:rsidRPr="00D97565">
              <w:rPr>
                <w:rFonts w:ascii="Times New Roman" w:hAnsi="Times New Roman"/>
              </w:rPr>
              <w:t xml:space="preserve">  в реализации  программы 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экспериментов   различного уровня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- на  уровне  района,- на  уровне   округа.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2 и </w:t>
            </w:r>
            <w:proofErr w:type="gramStart"/>
            <w:r w:rsidRPr="00D97565">
              <w:rPr>
                <w:rFonts w:ascii="Times New Roman" w:hAnsi="Times New Roman"/>
              </w:rPr>
              <w:t>более  программ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программа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956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</w:t>
            </w:r>
            <w:proofErr w:type="gramStart"/>
            <w:r w:rsidRPr="00D97565">
              <w:rPr>
                <w:rFonts w:ascii="Times New Roman" w:hAnsi="Times New Roman"/>
              </w:rPr>
              <w:t>педагогов</w:t>
            </w:r>
            <w:proofErr w:type="gramEnd"/>
            <w:r w:rsidRPr="00D97565">
              <w:rPr>
                <w:rFonts w:ascii="Times New Roman" w:hAnsi="Times New Roman"/>
              </w:rPr>
              <w:t xml:space="preserve"> обобщивших и представивших свой опыт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- </w:t>
            </w:r>
            <w:proofErr w:type="gramStart"/>
            <w:r w:rsidRPr="00D97565">
              <w:rPr>
                <w:rFonts w:ascii="Times New Roman" w:hAnsi="Times New Roman"/>
              </w:rPr>
              <w:t>на  уровне</w:t>
            </w:r>
            <w:proofErr w:type="gramEnd"/>
            <w:r w:rsidRPr="00D97565">
              <w:rPr>
                <w:rFonts w:ascii="Times New Roman" w:hAnsi="Times New Roman"/>
              </w:rPr>
              <w:t xml:space="preserve">   школы,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- на  уровне   района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100%до 50%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20% до 49%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Менее 20%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939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</w:t>
            </w:r>
            <w:proofErr w:type="gramStart"/>
            <w:r w:rsidRPr="00D97565">
              <w:rPr>
                <w:rFonts w:ascii="Times New Roman" w:hAnsi="Times New Roman"/>
              </w:rPr>
              <w:t>педагогов,  участников</w:t>
            </w:r>
            <w:proofErr w:type="gramEnd"/>
            <w:r w:rsidRPr="00D97565">
              <w:rPr>
                <w:rFonts w:ascii="Times New Roman" w:hAnsi="Times New Roman"/>
              </w:rPr>
              <w:t xml:space="preserve"> и победителей конкурсов: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Снижение кол-ва участников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939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</w:t>
            </w:r>
            <w:proofErr w:type="gramStart"/>
            <w:r w:rsidRPr="00D97565">
              <w:rPr>
                <w:rFonts w:ascii="Times New Roman" w:hAnsi="Times New Roman"/>
              </w:rPr>
              <w:t>педагогов  педагогических</w:t>
            </w:r>
            <w:proofErr w:type="gramEnd"/>
            <w:r w:rsidRPr="00D97565">
              <w:rPr>
                <w:rFonts w:ascii="Times New Roman" w:hAnsi="Times New Roman"/>
              </w:rPr>
              <w:t xml:space="preserve">  работников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 различными формами  методической  работы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331"/>
          <w:jc w:val="center"/>
        </w:trPr>
        <w:tc>
          <w:tcPr>
            <w:tcW w:w="0" w:type="auto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2.11. Кадровое обеспечение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Укомплектованность кадрами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Укомплектовано 100%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644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педагогов с высшим образованием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625"/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педагогов, награжденных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за профессиональные достижения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</w:tc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331"/>
          <w:jc w:val="center"/>
        </w:trPr>
        <w:tc>
          <w:tcPr>
            <w:tcW w:w="0" w:type="auto"/>
            <w:gridSpan w:val="4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4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3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3. Качество результата                                                           Таблица 3.1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7"/>
        <w:gridCol w:w="5592"/>
        <w:gridCol w:w="3234"/>
        <w:gridCol w:w="1259"/>
        <w:gridCol w:w="789"/>
        <w:gridCol w:w="788"/>
        <w:gridCol w:w="917"/>
      </w:tblGrid>
      <w:tr w:rsidR="0074253F" w:rsidRPr="00D97565" w:rsidTr="0074253F">
        <w:trPr>
          <w:trHeight w:val="70"/>
          <w:jc w:val="center"/>
        </w:trPr>
        <w:tc>
          <w:tcPr>
            <w:tcW w:w="0" w:type="auto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trHeight w:val="709"/>
          <w:jc w:val="center"/>
        </w:trPr>
        <w:tc>
          <w:tcPr>
            <w:tcW w:w="0" w:type="auto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3.1. Результативность освоения рабочих программ</w:t>
            </w: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Общая успеваемость по школе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           100% 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99,9</w:t>
            </w:r>
            <w:proofErr w:type="gramStart"/>
            <w:r w:rsidRPr="00D97565">
              <w:rPr>
                <w:rFonts w:ascii="Times New Roman" w:hAnsi="Times New Roman"/>
              </w:rPr>
              <w:t>%  -</w:t>
            </w:r>
            <w:proofErr w:type="gramEnd"/>
            <w:r w:rsidRPr="00D97565">
              <w:rPr>
                <w:rFonts w:ascii="Times New Roman" w:hAnsi="Times New Roman"/>
              </w:rPr>
              <w:t xml:space="preserve"> 98%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97,9%  - 96%  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Качественная успеваемость по школе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Более          35 %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7565">
              <w:rPr>
                <w:rFonts w:ascii="Times New Roman" w:hAnsi="Times New Roman"/>
              </w:rPr>
              <w:t>От  34</w:t>
            </w:r>
            <w:proofErr w:type="gramEnd"/>
            <w:r w:rsidRPr="00D97565">
              <w:rPr>
                <w:rFonts w:ascii="Times New Roman" w:hAnsi="Times New Roman"/>
              </w:rPr>
              <w:t xml:space="preserve">,9% до 30% 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Не менее 30% </w:t>
            </w:r>
          </w:p>
        </w:tc>
        <w:tc>
          <w:tcPr>
            <w:tcW w:w="125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Оценка общего уровня усвоения обучающимися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начальной школы основных знаний и умений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 общеобразовательным предметам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Общая успеваемость по школе</w:t>
            </w:r>
          </w:p>
        </w:tc>
        <w:tc>
          <w:tcPr>
            <w:tcW w:w="125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Качественная успеваемость по школе</w:t>
            </w:r>
          </w:p>
        </w:tc>
        <w:tc>
          <w:tcPr>
            <w:tcW w:w="125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Качества образования на основе государственной (итоговой)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аттестации выпускников 9 классов (в том числе, в новой форме);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Русский язык 100% подтвердили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Математика 100% подтвердили 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Мониторинг качества образования на основе государственной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(итоговой) аттестации выпускников 11 классов (в том числе, ЕГЭ);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Русский язык 100% подтвердили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Математика 100% подтвердили 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Динамика среднего тестового балла ЕГЭ по предметам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(в том числе профил</w:t>
            </w:r>
            <w:bookmarkStart w:id="0" w:name="_GoBack"/>
            <w:bookmarkEnd w:id="0"/>
            <w:r w:rsidRPr="00D97565">
              <w:rPr>
                <w:rFonts w:ascii="Times New Roman" w:hAnsi="Times New Roman"/>
              </w:rPr>
              <w:t>ьным)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u w:val="single"/>
              </w:rPr>
              <w:t xml:space="preserve">I ступень </w:t>
            </w:r>
            <w:r w:rsidRPr="00D97565">
              <w:rPr>
                <w:rFonts w:ascii="Times New Roman" w:hAnsi="Times New Roman"/>
              </w:rPr>
              <w:t xml:space="preserve">Соответствие </w:t>
            </w:r>
            <w:proofErr w:type="spellStart"/>
            <w:r w:rsidRPr="00D97565">
              <w:rPr>
                <w:rFonts w:ascii="Times New Roman" w:hAnsi="Times New Roman"/>
              </w:rPr>
              <w:t>ЗУНов</w:t>
            </w:r>
            <w:proofErr w:type="spellEnd"/>
            <w:r w:rsidRPr="00D97565">
              <w:rPr>
                <w:rFonts w:ascii="Times New Roman" w:hAnsi="Times New Roman"/>
              </w:rPr>
              <w:t xml:space="preserve"> учащихся новым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образовательным стандартам.</w:t>
            </w:r>
          </w:p>
        </w:tc>
        <w:tc>
          <w:tcPr>
            <w:tcW w:w="32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u w:val="single"/>
              </w:rPr>
              <w:t xml:space="preserve">2 ступень </w:t>
            </w:r>
            <w:r w:rsidRPr="00D97565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D9756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97565">
              <w:rPr>
                <w:rFonts w:ascii="Times New Roman" w:hAnsi="Times New Roman"/>
              </w:rPr>
              <w:t xml:space="preserve"> информационных умений учащихся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Достаточный уровень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Средний уровень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25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0" w:type="auto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3 ступень Уровень </w:t>
            </w:r>
            <w:proofErr w:type="spellStart"/>
            <w:r w:rsidRPr="00D9756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97565">
              <w:rPr>
                <w:rFonts w:ascii="Times New Roman" w:hAnsi="Times New Roman"/>
              </w:rPr>
              <w:t xml:space="preserve"> информационных умений учащихся</w:t>
            </w:r>
          </w:p>
        </w:tc>
        <w:tc>
          <w:tcPr>
            <w:tcW w:w="3234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10843" w:type="dxa"/>
            <w:gridSpan w:val="3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253F" w:rsidRPr="00D97565" w:rsidRDefault="0074253F" w:rsidP="009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53F" w:rsidRPr="00452949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53F" w:rsidRDefault="0074253F" w:rsidP="00742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949">
        <w:rPr>
          <w:rFonts w:ascii="Times New Roman" w:hAnsi="Times New Roman"/>
          <w:sz w:val="24"/>
          <w:szCs w:val="24"/>
        </w:rPr>
        <w:t>Таблица 3.2.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103"/>
        <w:gridCol w:w="3969"/>
        <w:gridCol w:w="1134"/>
        <w:gridCol w:w="708"/>
        <w:gridCol w:w="709"/>
        <w:gridCol w:w="709"/>
      </w:tblGrid>
      <w:tr w:rsidR="0074253F" w:rsidRPr="00D97565" w:rsidTr="0074253F">
        <w:trPr>
          <w:jc w:val="center"/>
        </w:trPr>
        <w:tc>
          <w:tcPr>
            <w:tcW w:w="268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>Показатель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Размерность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Интервал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3.2Результативность участия в олимпиадах и конкурсах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Результативность участия</w:t>
            </w:r>
          </w:p>
          <w:p w:rsidR="0074253F" w:rsidRPr="00D97565" w:rsidRDefault="0074253F" w:rsidP="00900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во Всероссийской олимпиаде школьников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Снижение кол-ва призеров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Результативность участия в районной декаде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исследовательских, проектных и творческих работ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Снижение кол-ва призеров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Результативность участия в районных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конкурсах и акциях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Снижение кол-ва призеров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Результативность участия в районных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спортивных мероприятиях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Положительная динамика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Без изменений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Снижение кол-ва призеров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3.</w:t>
            </w:r>
            <w:proofErr w:type="gramStart"/>
            <w:r w:rsidRPr="00D97565">
              <w:rPr>
                <w:rFonts w:ascii="Times New Roman" w:hAnsi="Times New Roman"/>
                <w:b/>
              </w:rPr>
              <w:t>3.Социальное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 xml:space="preserve"> самоопределение выпускников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выпускников 9 класса, разработавших траекторию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дальнейшего образовательного маршрута  (ИОМ)</w:t>
            </w:r>
          </w:p>
        </w:tc>
        <w:tc>
          <w:tcPr>
            <w:tcW w:w="396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от 79% до 50%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менее 50% от общего числа уч-ся выпускников</w:t>
            </w:r>
          </w:p>
        </w:tc>
        <w:tc>
          <w:tcPr>
            <w:tcW w:w="113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</w:t>
            </w:r>
            <w:proofErr w:type="gramStart"/>
            <w:r w:rsidRPr="00D97565">
              <w:rPr>
                <w:rFonts w:ascii="Times New Roman" w:hAnsi="Times New Roman"/>
              </w:rPr>
              <w:t>уч-ся</w:t>
            </w:r>
            <w:proofErr w:type="gramEnd"/>
            <w:r w:rsidRPr="00D97565">
              <w:rPr>
                <w:rFonts w:ascii="Times New Roman" w:hAnsi="Times New Roman"/>
              </w:rPr>
              <w:t xml:space="preserve"> выбравших в 9 классе экзамены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 в соответствии с профилем обучения (не менее 2-х)</w:t>
            </w:r>
          </w:p>
        </w:tc>
        <w:tc>
          <w:tcPr>
            <w:tcW w:w="396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</w:t>
            </w:r>
            <w:proofErr w:type="gramStart"/>
            <w:r w:rsidRPr="00D97565">
              <w:rPr>
                <w:rFonts w:ascii="Times New Roman" w:hAnsi="Times New Roman"/>
              </w:rPr>
              <w:t>уч-ся</w:t>
            </w:r>
            <w:proofErr w:type="gramEnd"/>
            <w:r w:rsidRPr="00D97565">
              <w:rPr>
                <w:rFonts w:ascii="Times New Roman" w:hAnsi="Times New Roman"/>
              </w:rPr>
              <w:t xml:space="preserve"> выбравших в 11 классе экзамены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в соответствии с дальнейшим обучением(не менее 2-х)</w:t>
            </w:r>
          </w:p>
        </w:tc>
        <w:tc>
          <w:tcPr>
            <w:tcW w:w="396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выпускников, поступивших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в учреждения профессионального образования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по профилю обучения.</w:t>
            </w:r>
          </w:p>
        </w:tc>
        <w:tc>
          <w:tcPr>
            <w:tcW w:w="396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3.4.Оценка учащихся и родителей организацией  ПО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родителей положительно оценивающих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УВП  в школе</w:t>
            </w:r>
          </w:p>
        </w:tc>
        <w:tc>
          <w:tcPr>
            <w:tcW w:w="396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79% до 50%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имеется менее 50% от общего числа учащихся</w:t>
            </w:r>
          </w:p>
        </w:tc>
        <w:tc>
          <w:tcPr>
            <w:tcW w:w="113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0 баллов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Доля учащихся, удовлетворенных организацией ПО</w:t>
            </w:r>
          </w:p>
        </w:tc>
        <w:tc>
          <w:tcPr>
            <w:tcW w:w="396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3.5Оценка учащихся, педагогов и родителей и работой органов ученического самоуправления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Удовлетворенность родителей разнообразием предлагаемых образовательных услуг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100%до 90%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89%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79% до 70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565">
              <w:rPr>
                <w:rFonts w:ascii="Times New Roman" w:hAnsi="Times New Roman"/>
                <w:b/>
                <w:sz w:val="24"/>
                <w:szCs w:val="24"/>
              </w:rPr>
              <w:t>3.6Оценка учащихся, педагогов и родителей и работой органов ученического самоуправления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родителей, принимающих 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участие в жизни школы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71%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61% до 70%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50% до 60%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педагогов, </w:t>
            </w:r>
            <w:proofErr w:type="spellStart"/>
            <w:r w:rsidRPr="00D97565">
              <w:rPr>
                <w:rFonts w:ascii="Times New Roman" w:hAnsi="Times New Roman"/>
              </w:rPr>
              <w:t>удовлетвореннных</w:t>
            </w:r>
            <w:proofErr w:type="spell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работой органов ученического самоуправления</w:t>
            </w:r>
          </w:p>
        </w:tc>
        <w:tc>
          <w:tcPr>
            <w:tcW w:w="3969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100%до 90%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89% до 80%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79% до 70</w:t>
            </w:r>
          </w:p>
        </w:tc>
        <w:tc>
          <w:tcPr>
            <w:tcW w:w="1134" w:type="dxa"/>
            <w:vMerge w:val="restart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Доля учащихся, </w:t>
            </w:r>
            <w:proofErr w:type="spellStart"/>
            <w:r w:rsidRPr="00D97565">
              <w:rPr>
                <w:rFonts w:ascii="Times New Roman" w:hAnsi="Times New Roman"/>
              </w:rPr>
              <w:t>удовлетвореннных</w:t>
            </w:r>
            <w:proofErr w:type="spellEnd"/>
            <w:r w:rsidRPr="00D97565">
              <w:rPr>
                <w:rFonts w:ascii="Times New Roman" w:hAnsi="Times New Roman"/>
              </w:rPr>
              <w:t xml:space="preserve"> работой органов ученического самоуправления</w:t>
            </w:r>
          </w:p>
        </w:tc>
        <w:tc>
          <w:tcPr>
            <w:tcW w:w="3969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268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  <w:b/>
              </w:rPr>
              <w:t>3.7.Оценка здоровья обучающихся</w:t>
            </w:r>
          </w:p>
        </w:tc>
        <w:tc>
          <w:tcPr>
            <w:tcW w:w="5103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 xml:space="preserve">Показатели </w:t>
            </w:r>
            <w:proofErr w:type="gramStart"/>
            <w:r w:rsidRPr="00D97565">
              <w:rPr>
                <w:rFonts w:ascii="Times New Roman" w:hAnsi="Times New Roman"/>
              </w:rPr>
              <w:t>физического  здоровья</w:t>
            </w:r>
            <w:proofErr w:type="gramEnd"/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396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Увеличение кол-ва детей I группы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Стабильные показатели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>Отрицательная динамика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>3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2 балла</w:t>
            </w:r>
          </w:p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lastRenderedPageBreak/>
              <w:t>1 балл</w:t>
            </w: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11761" w:type="dxa"/>
            <w:gridSpan w:val="3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7565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3F" w:rsidRPr="00D97565" w:rsidTr="0074253F">
        <w:trPr>
          <w:jc w:val="center"/>
        </w:trPr>
        <w:tc>
          <w:tcPr>
            <w:tcW w:w="11761" w:type="dxa"/>
            <w:gridSpan w:val="3"/>
          </w:tcPr>
          <w:p w:rsidR="0074253F" w:rsidRPr="00D97565" w:rsidRDefault="0074253F" w:rsidP="0090051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75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53F" w:rsidRPr="00D97565" w:rsidRDefault="0074253F" w:rsidP="0090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3F" w:rsidRDefault="0074253F" w:rsidP="00742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2FF" w:rsidRDefault="00BD22FF"/>
    <w:sectPr w:rsidR="00BD22FF" w:rsidSect="0074253F">
      <w:pgSz w:w="16838" w:h="11906" w:orient="landscape"/>
      <w:pgMar w:top="340" w:right="340" w:bottom="34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2FF"/>
    <w:multiLevelType w:val="hybridMultilevel"/>
    <w:tmpl w:val="2A1E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AD7647"/>
    <w:multiLevelType w:val="hybridMultilevel"/>
    <w:tmpl w:val="B67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6D6"/>
    <w:multiLevelType w:val="hybridMultilevel"/>
    <w:tmpl w:val="51BE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09C5B92"/>
    <w:multiLevelType w:val="multilevel"/>
    <w:tmpl w:val="95D2053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48679BE"/>
    <w:multiLevelType w:val="hybridMultilevel"/>
    <w:tmpl w:val="7CE4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2327F0B"/>
    <w:multiLevelType w:val="hybridMultilevel"/>
    <w:tmpl w:val="14C6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680A"/>
    <w:multiLevelType w:val="hybridMultilevel"/>
    <w:tmpl w:val="9958645C"/>
    <w:lvl w:ilvl="0" w:tplc="82209C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F"/>
    <w:rsid w:val="0074253F"/>
    <w:rsid w:val="00BD22FF"/>
    <w:rsid w:val="00CF6FB9"/>
    <w:rsid w:val="00D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E051-F840-4E44-8075-058F12B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3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4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Горелов</dc:creator>
  <cp:keywords/>
  <dc:description/>
  <cp:lastModifiedBy>Дмитрий Горелов</cp:lastModifiedBy>
  <cp:revision>1</cp:revision>
  <dcterms:created xsi:type="dcterms:W3CDTF">2017-11-03T20:20:00Z</dcterms:created>
  <dcterms:modified xsi:type="dcterms:W3CDTF">2017-11-03T20:22:00Z</dcterms:modified>
</cp:coreProperties>
</file>